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930"/>
        <w:tblW w:w="19440" w:type="dxa"/>
        <w:tblLayout w:type="fixed"/>
        <w:tblLook w:val="04A0" w:firstRow="1" w:lastRow="0" w:firstColumn="1" w:lastColumn="0" w:noHBand="0" w:noVBand="1"/>
      </w:tblPr>
      <w:tblGrid>
        <w:gridCol w:w="1440"/>
        <w:gridCol w:w="1168"/>
        <w:gridCol w:w="1886"/>
        <w:gridCol w:w="1886"/>
        <w:gridCol w:w="1090"/>
        <w:gridCol w:w="2681"/>
        <w:gridCol w:w="1369"/>
        <w:gridCol w:w="1530"/>
        <w:gridCol w:w="2759"/>
        <w:gridCol w:w="1550"/>
        <w:gridCol w:w="2081"/>
      </w:tblGrid>
      <w:tr w:rsidR="00053C48" w:rsidTr="002723A0">
        <w:tc>
          <w:tcPr>
            <w:tcW w:w="1440"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Name</w:t>
            </w:r>
          </w:p>
        </w:tc>
        <w:tc>
          <w:tcPr>
            <w:tcW w:w="1168"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Title</w:t>
            </w:r>
          </w:p>
        </w:tc>
        <w:tc>
          <w:tcPr>
            <w:tcW w:w="1886"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 xml:space="preserve">For LBNL employee at time of contribution, </w:t>
            </w:r>
            <w:r w:rsidR="00053C48">
              <w:rPr>
                <w:rFonts w:asciiTheme="majorHAnsi" w:hAnsiTheme="majorHAnsi"/>
                <w:b/>
                <w:sz w:val="20"/>
                <w:szCs w:val="20"/>
              </w:rPr>
              <w:t>D</w:t>
            </w:r>
            <w:r w:rsidRPr="00053C48">
              <w:rPr>
                <w:rFonts w:asciiTheme="majorHAnsi" w:hAnsiTheme="majorHAnsi"/>
                <w:b/>
                <w:sz w:val="20"/>
                <w:szCs w:val="20"/>
              </w:rPr>
              <w:t>ivision</w:t>
            </w:r>
          </w:p>
        </w:tc>
        <w:tc>
          <w:tcPr>
            <w:tcW w:w="1886"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 xml:space="preserve">For non-LBNL employee at time of contribution, </w:t>
            </w:r>
            <w:r w:rsidR="00053C48">
              <w:rPr>
                <w:rFonts w:asciiTheme="majorHAnsi" w:hAnsiTheme="majorHAnsi"/>
                <w:b/>
                <w:sz w:val="20"/>
                <w:szCs w:val="20"/>
              </w:rPr>
              <w:t>E</w:t>
            </w:r>
            <w:r w:rsidRPr="00053C48">
              <w:rPr>
                <w:rFonts w:asciiTheme="majorHAnsi" w:hAnsiTheme="majorHAnsi"/>
                <w:b/>
                <w:sz w:val="20"/>
                <w:szCs w:val="20"/>
              </w:rPr>
              <w:t>mployer</w:t>
            </w:r>
          </w:p>
        </w:tc>
        <w:tc>
          <w:tcPr>
            <w:tcW w:w="1090"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Citizenship</w:t>
            </w:r>
          </w:p>
        </w:tc>
        <w:tc>
          <w:tcPr>
            <w:tcW w:w="2681" w:type="dxa"/>
          </w:tcPr>
          <w:p w:rsidR="00345756" w:rsidRPr="00053C48" w:rsidRDefault="00345756" w:rsidP="00D2706C">
            <w:pPr>
              <w:rPr>
                <w:rFonts w:asciiTheme="majorHAnsi" w:hAnsiTheme="majorHAnsi"/>
                <w:b/>
                <w:sz w:val="20"/>
                <w:szCs w:val="20"/>
              </w:rPr>
            </w:pPr>
            <w:r w:rsidRPr="00053C48">
              <w:rPr>
                <w:rFonts w:asciiTheme="majorHAnsi" w:hAnsiTheme="majorHAnsi"/>
                <w:b/>
                <w:sz w:val="20"/>
                <w:szCs w:val="20"/>
              </w:rPr>
              <w:t xml:space="preserve">Work </w:t>
            </w:r>
            <w:r w:rsidR="00D2706C">
              <w:rPr>
                <w:rFonts w:asciiTheme="majorHAnsi" w:hAnsiTheme="majorHAnsi"/>
                <w:b/>
                <w:sz w:val="20"/>
                <w:szCs w:val="20"/>
              </w:rPr>
              <w:t>A</w:t>
            </w:r>
            <w:r w:rsidRPr="00053C48">
              <w:rPr>
                <w:rFonts w:asciiTheme="majorHAnsi" w:hAnsiTheme="majorHAnsi"/>
                <w:b/>
                <w:sz w:val="20"/>
                <w:szCs w:val="20"/>
              </w:rPr>
              <w:t>ddress</w:t>
            </w:r>
          </w:p>
        </w:tc>
        <w:tc>
          <w:tcPr>
            <w:tcW w:w="1369" w:type="dxa"/>
          </w:tcPr>
          <w:p w:rsidR="00345756" w:rsidRPr="00053C48" w:rsidRDefault="00345756" w:rsidP="00D2706C">
            <w:pPr>
              <w:rPr>
                <w:rFonts w:asciiTheme="majorHAnsi" w:hAnsiTheme="majorHAnsi"/>
                <w:b/>
                <w:sz w:val="20"/>
                <w:szCs w:val="20"/>
              </w:rPr>
            </w:pPr>
            <w:r w:rsidRPr="00053C48">
              <w:rPr>
                <w:rFonts w:asciiTheme="majorHAnsi" w:hAnsiTheme="majorHAnsi"/>
                <w:b/>
                <w:sz w:val="20"/>
                <w:szCs w:val="20"/>
              </w:rPr>
              <w:t xml:space="preserve">Work </w:t>
            </w:r>
            <w:r w:rsidR="00D2706C">
              <w:rPr>
                <w:rFonts w:asciiTheme="majorHAnsi" w:hAnsiTheme="majorHAnsi"/>
                <w:b/>
                <w:sz w:val="20"/>
                <w:szCs w:val="20"/>
              </w:rPr>
              <w:t>P</w:t>
            </w:r>
            <w:r w:rsidRPr="00053C48">
              <w:rPr>
                <w:rFonts w:asciiTheme="majorHAnsi" w:hAnsiTheme="majorHAnsi"/>
                <w:b/>
                <w:sz w:val="20"/>
                <w:szCs w:val="20"/>
              </w:rPr>
              <w:t>hone</w:t>
            </w:r>
          </w:p>
        </w:tc>
        <w:tc>
          <w:tcPr>
            <w:tcW w:w="1530" w:type="dxa"/>
          </w:tcPr>
          <w:p w:rsidR="00345756" w:rsidRPr="00053C48" w:rsidRDefault="00345756" w:rsidP="00D2706C">
            <w:pPr>
              <w:rPr>
                <w:rFonts w:asciiTheme="majorHAnsi" w:hAnsiTheme="majorHAnsi"/>
                <w:b/>
                <w:sz w:val="20"/>
                <w:szCs w:val="20"/>
              </w:rPr>
            </w:pPr>
            <w:r w:rsidRPr="00053C48">
              <w:rPr>
                <w:rFonts w:asciiTheme="majorHAnsi" w:hAnsiTheme="majorHAnsi"/>
                <w:b/>
                <w:sz w:val="20"/>
                <w:szCs w:val="20"/>
              </w:rPr>
              <w:t xml:space="preserve">Work </w:t>
            </w:r>
            <w:r w:rsidR="00D2706C">
              <w:rPr>
                <w:rFonts w:asciiTheme="majorHAnsi" w:hAnsiTheme="majorHAnsi"/>
                <w:b/>
                <w:sz w:val="20"/>
                <w:szCs w:val="20"/>
              </w:rPr>
              <w:t>E</w:t>
            </w:r>
            <w:r w:rsidRPr="00053C48">
              <w:rPr>
                <w:rFonts w:asciiTheme="majorHAnsi" w:hAnsiTheme="majorHAnsi"/>
                <w:b/>
                <w:sz w:val="20"/>
                <w:szCs w:val="20"/>
              </w:rPr>
              <w:t>mail</w:t>
            </w:r>
          </w:p>
        </w:tc>
        <w:tc>
          <w:tcPr>
            <w:tcW w:w="2759"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P</w:t>
            </w:r>
            <w:r w:rsidR="00D2706C">
              <w:rPr>
                <w:rFonts w:asciiTheme="majorHAnsi" w:hAnsiTheme="majorHAnsi"/>
                <w:b/>
                <w:sz w:val="20"/>
                <w:szCs w:val="20"/>
              </w:rPr>
              <w:t>ersonal A</w:t>
            </w:r>
            <w:r w:rsidRPr="00053C48">
              <w:rPr>
                <w:rFonts w:asciiTheme="majorHAnsi" w:hAnsiTheme="majorHAnsi"/>
                <w:b/>
                <w:sz w:val="20"/>
                <w:szCs w:val="20"/>
              </w:rPr>
              <w:t>ddress</w:t>
            </w:r>
          </w:p>
        </w:tc>
        <w:tc>
          <w:tcPr>
            <w:tcW w:w="1550" w:type="dxa"/>
          </w:tcPr>
          <w:p w:rsidR="00345756" w:rsidRPr="00053C48" w:rsidRDefault="00345756" w:rsidP="002723A0">
            <w:pPr>
              <w:rPr>
                <w:rFonts w:asciiTheme="majorHAnsi" w:hAnsiTheme="majorHAnsi"/>
                <w:b/>
                <w:sz w:val="20"/>
                <w:szCs w:val="20"/>
              </w:rPr>
            </w:pPr>
            <w:r w:rsidRPr="00053C48">
              <w:rPr>
                <w:rFonts w:asciiTheme="majorHAnsi" w:hAnsiTheme="majorHAnsi"/>
                <w:b/>
                <w:sz w:val="20"/>
                <w:szCs w:val="20"/>
              </w:rPr>
              <w:t>Personal Phone</w:t>
            </w:r>
          </w:p>
        </w:tc>
        <w:tc>
          <w:tcPr>
            <w:tcW w:w="2081" w:type="dxa"/>
          </w:tcPr>
          <w:p w:rsidR="00345756" w:rsidRPr="00053C48" w:rsidRDefault="00345756" w:rsidP="00D2706C">
            <w:pPr>
              <w:rPr>
                <w:rFonts w:asciiTheme="majorHAnsi" w:hAnsiTheme="majorHAnsi"/>
                <w:b/>
                <w:sz w:val="20"/>
                <w:szCs w:val="20"/>
              </w:rPr>
            </w:pPr>
            <w:r w:rsidRPr="00053C48">
              <w:rPr>
                <w:rFonts w:asciiTheme="majorHAnsi" w:hAnsiTheme="majorHAnsi"/>
                <w:b/>
                <w:sz w:val="20"/>
                <w:szCs w:val="20"/>
              </w:rPr>
              <w:t xml:space="preserve">Personal </w:t>
            </w:r>
            <w:r w:rsidR="00D2706C">
              <w:rPr>
                <w:rFonts w:asciiTheme="majorHAnsi" w:hAnsiTheme="majorHAnsi"/>
                <w:b/>
                <w:sz w:val="20"/>
                <w:szCs w:val="20"/>
              </w:rPr>
              <w:t>E</w:t>
            </w:r>
            <w:r w:rsidRPr="00053C48">
              <w:rPr>
                <w:rFonts w:asciiTheme="majorHAnsi" w:hAnsiTheme="majorHAnsi"/>
                <w:b/>
                <w:sz w:val="20"/>
                <w:szCs w:val="20"/>
              </w:rPr>
              <w:t>mail</w:t>
            </w:r>
          </w:p>
        </w:tc>
      </w:tr>
      <w:tr w:rsidR="009B0D14" w:rsidTr="002723A0">
        <w:tc>
          <w:tcPr>
            <w:tcW w:w="1440" w:type="dxa"/>
          </w:tcPr>
          <w:p w:rsidR="009B0D14" w:rsidRPr="00053C48" w:rsidRDefault="00E91C9D" w:rsidP="00F466DD">
            <w:pPr>
              <w:rPr>
                <w:rFonts w:asciiTheme="majorHAnsi" w:hAnsiTheme="majorHAnsi"/>
                <w:b/>
                <w:sz w:val="20"/>
                <w:szCs w:val="20"/>
              </w:rPr>
            </w:pPr>
            <w:r>
              <w:rPr>
                <w:rFonts w:asciiTheme="majorHAnsi" w:hAnsiTheme="majorHAnsi"/>
                <w:sz w:val="20"/>
                <w:szCs w:val="20"/>
              </w:rPr>
              <w:fldChar w:fldCharType="begin">
                <w:ffData>
                  <w:name w:val="Text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bookmarkStart w:id="0" w:name="_GoBack"/>
            <w:bookmarkEnd w:id="0"/>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Pr>
                <w:rFonts w:asciiTheme="majorHAnsi" w:hAnsiTheme="majorHAnsi"/>
                <w:sz w:val="20"/>
                <w:szCs w:val="20"/>
              </w:rPr>
              <w:fldChar w:fldCharType="end"/>
            </w:r>
          </w:p>
        </w:tc>
        <w:tc>
          <w:tcPr>
            <w:tcW w:w="1168" w:type="dxa"/>
          </w:tcPr>
          <w:p w:rsidR="009B0D14" w:rsidRDefault="009B0D14"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886" w:type="dxa"/>
          </w:tcPr>
          <w:p w:rsidR="009B0D14" w:rsidRDefault="009B0D14"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886" w:type="dxa"/>
          </w:tcPr>
          <w:p w:rsidR="009B0D14" w:rsidRDefault="009B0D14"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090" w:type="dxa"/>
          </w:tcPr>
          <w:p w:rsidR="009B0D14" w:rsidRDefault="009B0D14" w:rsidP="00A3672F">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A3672F">
              <w:rPr>
                <w:rFonts w:asciiTheme="majorHAnsi" w:hAnsiTheme="majorHAnsi"/>
                <w:sz w:val="20"/>
                <w:szCs w:val="20"/>
              </w:rPr>
              <w:t> </w:t>
            </w:r>
            <w:r w:rsidR="00A3672F">
              <w:rPr>
                <w:rFonts w:asciiTheme="majorHAnsi" w:hAnsiTheme="majorHAnsi"/>
                <w:sz w:val="20"/>
                <w:szCs w:val="20"/>
              </w:rPr>
              <w:t> </w:t>
            </w:r>
            <w:r w:rsidR="00A3672F">
              <w:rPr>
                <w:rFonts w:asciiTheme="majorHAnsi" w:hAnsiTheme="majorHAnsi"/>
                <w:sz w:val="20"/>
                <w:szCs w:val="20"/>
              </w:rPr>
              <w:t> </w:t>
            </w:r>
            <w:r w:rsidR="00A3672F">
              <w:rPr>
                <w:rFonts w:asciiTheme="majorHAnsi" w:hAnsiTheme="majorHAnsi"/>
                <w:sz w:val="20"/>
                <w:szCs w:val="20"/>
              </w:rPr>
              <w:t> </w:t>
            </w:r>
            <w:r w:rsidR="00A3672F">
              <w:rPr>
                <w:rFonts w:asciiTheme="majorHAnsi" w:hAnsiTheme="majorHAnsi"/>
                <w:sz w:val="20"/>
                <w:szCs w:val="20"/>
              </w:rPr>
              <w:t> </w:t>
            </w:r>
            <w:r w:rsidRPr="00135B22">
              <w:rPr>
                <w:rFonts w:asciiTheme="majorHAnsi" w:hAnsiTheme="majorHAnsi"/>
                <w:sz w:val="20"/>
                <w:szCs w:val="20"/>
              </w:rPr>
              <w:fldChar w:fldCharType="end"/>
            </w:r>
          </w:p>
        </w:tc>
        <w:tc>
          <w:tcPr>
            <w:tcW w:w="2681" w:type="dxa"/>
          </w:tcPr>
          <w:p w:rsidR="009B0D14" w:rsidRDefault="00DF6D83"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369" w:type="dxa"/>
          </w:tcPr>
          <w:p w:rsidR="009B0D14" w:rsidRDefault="00DF6D83"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530" w:type="dxa"/>
          </w:tcPr>
          <w:p w:rsidR="009B0D14" w:rsidRDefault="009B0D14"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2759" w:type="dxa"/>
          </w:tcPr>
          <w:p w:rsidR="009B0D14" w:rsidRDefault="009B0D14"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1550" w:type="dxa"/>
          </w:tcPr>
          <w:p w:rsidR="009B0D14" w:rsidRDefault="00DF6D83"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c>
          <w:tcPr>
            <w:tcW w:w="2081" w:type="dxa"/>
          </w:tcPr>
          <w:p w:rsidR="009B0D14" w:rsidRDefault="00DF6D83" w:rsidP="00F466DD">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00F466DD">
              <w:rPr>
                <w:rFonts w:asciiTheme="majorHAnsi" w:hAnsiTheme="majorHAnsi"/>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Pr="00A2760A" w:rsidRDefault="009B0D14" w:rsidP="00725880">
            <w:pPr>
              <w:rPr>
                <w:rFonts w:asciiTheme="majorHAnsi" w:hAnsiTheme="majorHAnsi"/>
                <w:sz w:val="20"/>
                <w:szCs w:val="20"/>
              </w:rPr>
            </w:pPr>
            <w:r>
              <w:rPr>
                <w:rFonts w:asciiTheme="majorHAnsi" w:hAnsiTheme="majorHAnsi"/>
                <w:sz w:val="20"/>
                <w:szCs w:val="20"/>
              </w:rPr>
              <w:fldChar w:fldCharType="begin">
                <w:ffData>
                  <w:name w:val="Text1"/>
                  <w:enabled/>
                  <w:calcOnExit w:val="0"/>
                  <w:textInput/>
                </w:ffData>
              </w:fldChar>
            </w:r>
            <w:bookmarkStart w:id="1"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25880">
              <w:rPr>
                <w:rFonts w:asciiTheme="majorHAnsi" w:hAnsiTheme="majorHAnsi"/>
                <w:sz w:val="20"/>
                <w:szCs w:val="20"/>
              </w:rPr>
              <w:t> </w:t>
            </w:r>
            <w:r w:rsidR="00725880">
              <w:rPr>
                <w:rFonts w:asciiTheme="majorHAnsi" w:hAnsiTheme="majorHAnsi"/>
                <w:sz w:val="20"/>
                <w:szCs w:val="20"/>
              </w:rPr>
              <w:t> </w:t>
            </w:r>
            <w:r w:rsidR="00725880">
              <w:rPr>
                <w:rFonts w:asciiTheme="majorHAnsi" w:hAnsiTheme="majorHAnsi"/>
                <w:sz w:val="20"/>
                <w:szCs w:val="20"/>
              </w:rPr>
              <w:t> </w:t>
            </w:r>
            <w:r w:rsidR="00725880">
              <w:rPr>
                <w:rFonts w:asciiTheme="majorHAnsi" w:hAnsiTheme="majorHAnsi"/>
                <w:sz w:val="20"/>
                <w:szCs w:val="20"/>
              </w:rPr>
              <w:t> </w:t>
            </w:r>
            <w:r w:rsidR="00725880">
              <w:rPr>
                <w:rFonts w:asciiTheme="majorHAnsi" w:hAnsiTheme="majorHAnsi"/>
                <w:sz w:val="20"/>
                <w:szCs w:val="20"/>
              </w:rPr>
              <w:t> </w:t>
            </w:r>
            <w:r>
              <w:rPr>
                <w:rFonts w:asciiTheme="majorHAnsi" w:hAnsiTheme="majorHAnsi"/>
                <w:sz w:val="20"/>
                <w:szCs w:val="20"/>
              </w:rPr>
              <w:fldChar w:fldCharType="end"/>
            </w:r>
            <w:bookmarkEnd w:id="1"/>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9B0D14" w:rsidTr="002723A0">
        <w:tc>
          <w:tcPr>
            <w:tcW w:w="1440" w:type="dxa"/>
          </w:tcPr>
          <w:p w:rsidR="009B0D14" w:rsidRDefault="009B0D14"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9B0D14" w:rsidRDefault="009B0D14"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682BBC">
              <w:rPr>
                <w:rFonts w:asciiTheme="majorHAnsi" w:hAnsiTheme="majorHAnsi"/>
                <w:sz w:val="20"/>
                <w:szCs w:val="20"/>
              </w:rPr>
              <w:t> </w:t>
            </w:r>
            <w:r w:rsidR="00682BBC">
              <w:rPr>
                <w:rFonts w:asciiTheme="majorHAnsi" w:hAnsiTheme="majorHAnsi"/>
                <w:sz w:val="20"/>
                <w:szCs w:val="20"/>
              </w:rPr>
              <w:t> </w:t>
            </w:r>
            <w:r w:rsidR="00682BBC">
              <w:rPr>
                <w:rFonts w:asciiTheme="majorHAnsi" w:hAnsiTheme="majorHAnsi"/>
                <w:sz w:val="20"/>
                <w:szCs w:val="20"/>
              </w:rPr>
              <w:t> </w:t>
            </w:r>
            <w:r w:rsidR="00682BBC">
              <w:rPr>
                <w:rFonts w:asciiTheme="majorHAnsi" w:hAnsiTheme="majorHAnsi"/>
                <w:sz w:val="20"/>
                <w:szCs w:val="20"/>
              </w:rPr>
              <w:t> </w:t>
            </w:r>
            <w:r w:rsidR="00682BBC">
              <w:rPr>
                <w:rFonts w:asciiTheme="majorHAnsi" w:hAnsiTheme="majorHAnsi"/>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DF6D83" w:rsidTr="002723A0">
        <w:tc>
          <w:tcPr>
            <w:tcW w:w="1440" w:type="dxa"/>
          </w:tcPr>
          <w:p w:rsidR="00DF6D83" w:rsidRDefault="00DF6D83"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1168"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886"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09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6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36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3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59"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550"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081" w:type="dxa"/>
          </w:tcPr>
          <w:p w:rsidR="00DF6D83" w:rsidRDefault="00DF6D83"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bl>
    <w:p w:rsidR="009B0D14" w:rsidRDefault="009B0D14" w:rsidP="004C0CB0"/>
    <w:sectPr w:rsidR="009B0D14" w:rsidSect="00597213">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6C" w:rsidRDefault="004C596C" w:rsidP="00120453">
      <w:pPr>
        <w:spacing w:after="0" w:line="240" w:lineRule="auto"/>
      </w:pPr>
      <w:r>
        <w:separator/>
      </w:r>
    </w:p>
  </w:endnote>
  <w:endnote w:type="continuationSeparator" w:id="0">
    <w:p w:rsidR="004C596C" w:rsidRDefault="004C596C" w:rsidP="0012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53" w:rsidRDefault="00AB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53" w:rsidRDefault="00AB5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53" w:rsidRDefault="00AB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6C" w:rsidRDefault="004C596C" w:rsidP="00120453">
      <w:pPr>
        <w:spacing w:after="0" w:line="240" w:lineRule="auto"/>
      </w:pPr>
      <w:r>
        <w:separator/>
      </w:r>
    </w:p>
  </w:footnote>
  <w:footnote w:type="continuationSeparator" w:id="0">
    <w:p w:rsidR="004C596C" w:rsidRDefault="004C596C" w:rsidP="0012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53" w:rsidRDefault="00AB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CC" w:rsidRPr="00AB5C53" w:rsidRDefault="00F069CC">
    <w:pPr>
      <w:pStyle w:val="Header"/>
      <w:rPr>
        <w:b/>
        <w:color w:val="2E74B5" w:themeColor="accent1" w:themeShade="BF"/>
        <w:sz w:val="24"/>
        <w:szCs w:val="24"/>
      </w:rPr>
    </w:pPr>
    <w:r w:rsidRPr="00AB5C53">
      <w:rPr>
        <w:b/>
        <w:color w:val="2E74B5" w:themeColor="accent1" w:themeShade="BF"/>
        <w:sz w:val="24"/>
        <w:szCs w:val="24"/>
      </w:rPr>
      <w:t>All fields are required to be filled out to be considered complete. Failure of not providing the complete information will result in the online submission to be Returned to the Submitter to complete and resubmit.</w:t>
    </w:r>
  </w:p>
  <w:p w:rsidR="00F069CC" w:rsidRPr="00F466DD" w:rsidRDefault="00F069CC" w:rsidP="00B77F0D">
    <w:r w:rsidRPr="00F466DD">
      <w:rPr>
        <w:b/>
      </w:rPr>
      <w:t>Inventors</w:t>
    </w:r>
    <w:r w:rsidRPr="00F466DD">
      <w:t xml:space="preserve"> – Please list everyone who made an intellectual contribution to the conception and/or reduction to practice of the invention. Add the inventors in the order in which they should be listed in a patent application.</w:t>
    </w:r>
  </w:p>
  <w:p w:rsidR="00F069CC" w:rsidRPr="00AB5C53" w:rsidRDefault="00F069CC" w:rsidP="00F069CC">
    <w:pPr>
      <w:rPr>
        <w:color w:val="FF0000"/>
      </w:rPr>
    </w:pPr>
    <w:r w:rsidRPr="00AB5C53">
      <w:rPr>
        <w:color w:val="FF0000"/>
      </w:rPr>
      <w:t>If this is a JBEI invention, write the organization you are with under JBEI, e.g. Sandia National Lab, UC Davis, or LBNL. If LBNL is the organization under JBEI, write LBNL/Division, e.g. LBNL/BSE.</w:t>
    </w:r>
  </w:p>
  <w:p w:rsidR="00F069CC" w:rsidRPr="00B77F0D" w:rsidRDefault="00F069CC" w:rsidP="00B77F0D">
    <w:pP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53" w:rsidRDefault="00AB5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ubClauseCustomXMLPartId" w:val="{C556F292-E7C4-4AD2-8D03-A64DA7BA6419}"/>
  </w:docVars>
  <w:rsids>
    <w:rsidRoot w:val="00E4302F"/>
    <w:rsid w:val="00031168"/>
    <w:rsid w:val="00053C48"/>
    <w:rsid w:val="000829B7"/>
    <w:rsid w:val="00120453"/>
    <w:rsid w:val="00184CAC"/>
    <w:rsid w:val="001B30A8"/>
    <w:rsid w:val="001F4741"/>
    <w:rsid w:val="00244B02"/>
    <w:rsid w:val="002723A0"/>
    <w:rsid w:val="002A5564"/>
    <w:rsid w:val="00345756"/>
    <w:rsid w:val="00471E4D"/>
    <w:rsid w:val="004C0CB0"/>
    <w:rsid w:val="004C596C"/>
    <w:rsid w:val="00571C2A"/>
    <w:rsid w:val="0058687A"/>
    <w:rsid w:val="00597213"/>
    <w:rsid w:val="00670763"/>
    <w:rsid w:val="00682BBC"/>
    <w:rsid w:val="006D07C0"/>
    <w:rsid w:val="00725880"/>
    <w:rsid w:val="0077742D"/>
    <w:rsid w:val="007A2A1A"/>
    <w:rsid w:val="007F7E6D"/>
    <w:rsid w:val="008B2FDB"/>
    <w:rsid w:val="00907A88"/>
    <w:rsid w:val="009951AD"/>
    <w:rsid w:val="009B0D14"/>
    <w:rsid w:val="009B5C9D"/>
    <w:rsid w:val="009B63AC"/>
    <w:rsid w:val="00A2760A"/>
    <w:rsid w:val="00A3672F"/>
    <w:rsid w:val="00A64BA7"/>
    <w:rsid w:val="00A853D4"/>
    <w:rsid w:val="00AB5C53"/>
    <w:rsid w:val="00B44EE2"/>
    <w:rsid w:val="00B54247"/>
    <w:rsid w:val="00B77F0D"/>
    <w:rsid w:val="00BB6E7A"/>
    <w:rsid w:val="00BE7BE2"/>
    <w:rsid w:val="00CE33A5"/>
    <w:rsid w:val="00D2706C"/>
    <w:rsid w:val="00D5753E"/>
    <w:rsid w:val="00D96CAD"/>
    <w:rsid w:val="00DF6D83"/>
    <w:rsid w:val="00E4302F"/>
    <w:rsid w:val="00E449B7"/>
    <w:rsid w:val="00E91C9D"/>
    <w:rsid w:val="00F069CC"/>
    <w:rsid w:val="00F466DD"/>
    <w:rsid w:val="00F741A8"/>
    <w:rsid w:val="00FB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49D4-D16B-44C8-9D82-548E7BE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3A5"/>
    <w:rPr>
      <w:sz w:val="16"/>
      <w:szCs w:val="16"/>
    </w:rPr>
  </w:style>
  <w:style w:type="paragraph" w:styleId="CommentText">
    <w:name w:val="annotation text"/>
    <w:basedOn w:val="Normal"/>
    <w:link w:val="CommentTextChar"/>
    <w:uiPriority w:val="99"/>
    <w:semiHidden/>
    <w:unhideWhenUsed/>
    <w:rsid w:val="00CE33A5"/>
    <w:pPr>
      <w:spacing w:after="120" w:line="240" w:lineRule="auto"/>
      <w:jc w:val="both"/>
    </w:pPr>
    <w:rPr>
      <w:rFonts w:ascii="Palatino Linotype" w:eastAsia="Times New Roman" w:hAnsi="Palatino Linotype" w:cs="Times New Roman"/>
      <w:sz w:val="20"/>
      <w:szCs w:val="20"/>
    </w:rPr>
  </w:style>
  <w:style w:type="character" w:customStyle="1" w:styleId="CommentTextChar">
    <w:name w:val="Comment Text Char"/>
    <w:basedOn w:val="DefaultParagraphFont"/>
    <w:link w:val="CommentText"/>
    <w:uiPriority w:val="99"/>
    <w:semiHidden/>
    <w:rsid w:val="00CE33A5"/>
    <w:rPr>
      <w:rFonts w:ascii="Palatino Linotype" w:eastAsia="Times New Roman" w:hAnsi="Palatino Linotype" w:cs="Times New Roman"/>
      <w:sz w:val="20"/>
      <w:szCs w:val="20"/>
    </w:rPr>
  </w:style>
  <w:style w:type="table" w:styleId="TableGrid">
    <w:name w:val="Table Grid"/>
    <w:basedOn w:val="TableNormal"/>
    <w:uiPriority w:val="59"/>
    <w:rsid w:val="00CE33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A5"/>
    <w:rPr>
      <w:rFonts w:ascii="Segoe UI" w:hAnsi="Segoe UI" w:cs="Segoe UI"/>
      <w:sz w:val="18"/>
      <w:szCs w:val="18"/>
    </w:rPr>
  </w:style>
  <w:style w:type="character" w:styleId="PlaceholderText">
    <w:name w:val="Placeholder Text"/>
    <w:basedOn w:val="DefaultParagraphFont"/>
    <w:uiPriority w:val="99"/>
    <w:semiHidden/>
    <w:rsid w:val="009951AD"/>
    <w:rPr>
      <w:color w:val="808080"/>
    </w:rPr>
  </w:style>
  <w:style w:type="paragraph" w:styleId="Header">
    <w:name w:val="header"/>
    <w:basedOn w:val="Normal"/>
    <w:link w:val="HeaderChar"/>
    <w:uiPriority w:val="99"/>
    <w:unhideWhenUsed/>
    <w:rsid w:val="0012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3"/>
  </w:style>
  <w:style w:type="paragraph" w:styleId="Footer">
    <w:name w:val="footer"/>
    <w:basedOn w:val="Normal"/>
    <w:link w:val="FooterChar"/>
    <w:uiPriority w:val="99"/>
    <w:unhideWhenUsed/>
    <w:rsid w:val="0012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u b C l a u s e 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F292-E7C4-4AD2-8D03-A64DA7BA6419}">
  <ds:schemaRefs>
    <ds:schemaRef ds:uri="http://www.w3.org/2001/XMLSchema"/>
  </ds:schemaRefs>
</ds:datastoreItem>
</file>

<file path=customXml/itemProps2.xml><?xml version="1.0" encoding="utf-8"?>
<ds:datastoreItem xmlns:ds="http://schemas.openxmlformats.org/officeDocument/2006/customXml" ds:itemID="{73100F53-9D22-4DBA-81D8-A17A428A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Nagata</dc:creator>
  <cp:keywords/>
  <dc:description/>
  <cp:lastModifiedBy>Marc Nagata</cp:lastModifiedBy>
  <cp:revision>4</cp:revision>
  <cp:lastPrinted>2017-02-01T22:22:00Z</cp:lastPrinted>
  <dcterms:created xsi:type="dcterms:W3CDTF">2017-02-01T22:18:00Z</dcterms:created>
  <dcterms:modified xsi:type="dcterms:W3CDTF">2017-02-01T22:37:00Z</dcterms:modified>
</cp:coreProperties>
</file>